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4F2F" w14:textId="77777777" w:rsidR="00C34429" w:rsidRDefault="00982B0B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2</w:t>
      </w:r>
    </w:p>
    <w:p w14:paraId="41818D46" w14:textId="77777777" w:rsidR="00C34429" w:rsidRDefault="00982B0B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INFORMACIÓ SOBRE LOTS, DESCRIPCIONS, JUSTIFICACIÓ DE LA LOTITZACIÓ, IMPORTS PER LOT, LIMITACIONS</w:t>
      </w:r>
    </w:p>
    <w:p w14:paraId="2215900C" w14:textId="77777777" w:rsidR="00C34429" w:rsidRDefault="00C34429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830147C" w14:textId="77777777" w:rsidR="00582747" w:rsidRPr="00582747" w:rsidRDefault="00582747" w:rsidP="00582747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35ED8661" w14:textId="03988875" w:rsidR="00C34429" w:rsidRDefault="00582747" w:rsidP="00582747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582747">
        <w:rPr>
          <w:rFonts w:ascii="Calibri" w:hAnsi="Calibri" w:cs="Calibri"/>
          <w:b/>
          <w:lang w:eastAsia="es-ES"/>
        </w:rPr>
        <w:t xml:space="preserve"> </w:t>
      </w:r>
      <w:r>
        <w:rPr>
          <w:rFonts w:ascii="Calibri" w:hAnsi="Calibri" w:cs="Calibri"/>
          <w:b/>
          <w:lang w:eastAsia="es-ES"/>
        </w:rPr>
        <w:t>C</w:t>
      </w:r>
      <w:r w:rsidRPr="00582747">
        <w:rPr>
          <w:rFonts w:ascii="Calibri" w:hAnsi="Calibri" w:cs="Calibri"/>
          <w:b/>
          <w:lang w:eastAsia="es-ES"/>
        </w:rPr>
        <w:t>S/AH01/1101478707/26/PSS</w:t>
      </w:r>
    </w:p>
    <w:p w14:paraId="7A17F17F" w14:textId="77777777" w:rsidR="00582747" w:rsidRDefault="00582747" w:rsidP="00582747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995BF38" w14:textId="70D590C5" w:rsidR="002D687D" w:rsidRDefault="002D687D" w:rsidP="002D687D">
      <w:pPr>
        <w:tabs>
          <w:tab w:val="left" w:pos="0"/>
        </w:tabs>
        <w:spacing w:after="0" w:line="240" w:lineRule="auto"/>
        <w:jc w:val="both"/>
        <w:rPr>
          <w:rFonts w:ascii="Calibri" w:hAnsi="Calibri" w:cs="Calibri"/>
        </w:rPr>
      </w:pPr>
      <w:r w:rsidRPr="002D687D">
        <w:rPr>
          <w:rFonts w:ascii="Calibri" w:hAnsi="Calibri" w:cs="Calibri"/>
        </w:rPr>
        <w:t>L’objecte de la contractaci</w:t>
      </w:r>
      <w:r w:rsidRPr="002D687D">
        <w:rPr>
          <w:rFonts w:ascii="Calibri" w:hAnsi="Calibri" w:cs="Calibri" w:hint="eastAsia"/>
        </w:rPr>
        <w:t>ó</w:t>
      </w:r>
      <w:r w:rsidRPr="002D687D">
        <w:rPr>
          <w:rFonts w:ascii="Calibri" w:hAnsi="Calibri" w:cs="Calibri"/>
        </w:rPr>
        <w:t xml:space="preserve"> es refereix al subministrament d’un article espec</w:t>
      </w:r>
      <w:r w:rsidRPr="002D687D">
        <w:rPr>
          <w:rFonts w:ascii="Calibri" w:hAnsi="Calibri" w:cs="Calibri" w:hint="eastAsia"/>
        </w:rPr>
        <w:t>í</w:t>
      </w:r>
      <w:r w:rsidRPr="002D687D">
        <w:rPr>
          <w:rFonts w:ascii="Calibri" w:hAnsi="Calibri" w:cs="Calibri"/>
        </w:rPr>
        <w:t>fic, fet que impossibilita la determinaci</w:t>
      </w:r>
      <w:r w:rsidRPr="002D687D">
        <w:rPr>
          <w:rFonts w:ascii="Calibri" w:hAnsi="Calibri" w:cs="Calibri" w:hint="eastAsia"/>
        </w:rPr>
        <w:t>ó</w:t>
      </w:r>
      <w:r w:rsidRPr="002D687D">
        <w:rPr>
          <w:rFonts w:ascii="Calibri" w:hAnsi="Calibri" w:cs="Calibri"/>
        </w:rPr>
        <w:t xml:space="preserve"> de lots en la contractaci</w:t>
      </w:r>
      <w:r w:rsidRPr="002D687D">
        <w:rPr>
          <w:rFonts w:ascii="Calibri" w:hAnsi="Calibri" w:cs="Calibri" w:hint="eastAsia"/>
        </w:rPr>
        <w:t>ó</w:t>
      </w:r>
      <w:r w:rsidRPr="002D687D">
        <w:rPr>
          <w:rFonts w:ascii="Calibri" w:hAnsi="Calibri" w:cs="Calibri"/>
        </w:rPr>
        <w:t xml:space="preserve">. </w:t>
      </w:r>
    </w:p>
    <w:p w14:paraId="7BF86829" w14:textId="4C1FD611" w:rsidR="00C34429" w:rsidRDefault="00C34429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2BBD5CFC" w14:textId="555D88A3" w:rsidR="002D687D" w:rsidRDefault="002D687D">
      <w:pPr>
        <w:spacing w:after="0" w:line="240" w:lineRule="auto"/>
        <w:contextualSpacing/>
        <w:jc w:val="both"/>
        <w:rPr>
          <w:rFonts w:ascii="Calibri" w:hAnsi="Calibri" w:cs="Calibri"/>
          <w:lang w:eastAsia="es-ES"/>
        </w:rPr>
      </w:pPr>
      <w:r w:rsidRPr="002D687D">
        <w:rPr>
          <w:rFonts w:ascii="Calibri" w:hAnsi="Calibri" w:cs="Calibri"/>
          <w:lang w:eastAsia="es-ES"/>
        </w:rPr>
        <w:t>El pressupost base de licitaci</w:t>
      </w:r>
      <w:r w:rsidRPr="002D687D">
        <w:rPr>
          <w:rFonts w:ascii="Calibri" w:hAnsi="Calibri" w:cs="Calibri" w:hint="eastAsia"/>
          <w:lang w:eastAsia="es-ES"/>
        </w:rPr>
        <w:t>ó</w:t>
      </w:r>
      <w:r w:rsidRPr="002D687D">
        <w:rPr>
          <w:rFonts w:ascii="Calibri" w:hAnsi="Calibri" w:cs="Calibri"/>
          <w:lang w:eastAsia="es-ES"/>
        </w:rPr>
        <w:t xml:space="preserve"> pel per</w:t>
      </w:r>
      <w:r w:rsidRPr="002D687D">
        <w:rPr>
          <w:rFonts w:ascii="Calibri" w:hAnsi="Calibri" w:cs="Calibri" w:hint="eastAsia"/>
          <w:lang w:eastAsia="es-ES"/>
        </w:rPr>
        <w:t>í</w:t>
      </w:r>
      <w:r w:rsidRPr="002D687D">
        <w:rPr>
          <w:rFonts w:ascii="Calibri" w:hAnsi="Calibri" w:cs="Calibri"/>
          <w:lang w:eastAsia="es-ES"/>
        </w:rPr>
        <w:t>ode de contracte s’ha determinat en 22.491,00 euros IVA excl</w:t>
      </w:r>
      <w:r w:rsidRPr="002D687D">
        <w:rPr>
          <w:rFonts w:ascii="Calibri" w:hAnsi="Calibri" w:cs="Calibri" w:hint="eastAsia"/>
          <w:lang w:eastAsia="es-ES"/>
        </w:rPr>
        <w:t>ò</w:t>
      </w:r>
      <w:r w:rsidRPr="002D687D">
        <w:rPr>
          <w:rFonts w:ascii="Calibri" w:hAnsi="Calibri" w:cs="Calibri"/>
          <w:lang w:eastAsia="es-ES"/>
        </w:rPr>
        <w:t>s, i en 27.214,11 euros IVA incl</w:t>
      </w:r>
      <w:r w:rsidRPr="002D687D">
        <w:rPr>
          <w:rFonts w:ascii="Calibri" w:hAnsi="Calibri" w:cs="Calibri" w:hint="eastAsia"/>
          <w:lang w:eastAsia="es-ES"/>
        </w:rPr>
        <w:t>ò</w:t>
      </w:r>
      <w:r w:rsidRPr="002D687D">
        <w:rPr>
          <w:rFonts w:ascii="Calibri" w:hAnsi="Calibri" w:cs="Calibri"/>
          <w:lang w:eastAsia="es-ES"/>
        </w:rPr>
        <w:t>s, amb un valor estimat de contracte de 57.477,00 euros IVA excl</w:t>
      </w:r>
      <w:r w:rsidRPr="002D687D">
        <w:rPr>
          <w:rFonts w:ascii="Calibri" w:hAnsi="Calibri" w:cs="Calibri" w:hint="eastAsia"/>
          <w:lang w:eastAsia="es-ES"/>
        </w:rPr>
        <w:t>ò</w:t>
      </w:r>
      <w:r w:rsidRPr="002D687D">
        <w:rPr>
          <w:rFonts w:ascii="Calibri" w:hAnsi="Calibri" w:cs="Calibri"/>
          <w:lang w:eastAsia="es-ES"/>
        </w:rPr>
        <w:t>s, ateses les possibles pr</w:t>
      </w:r>
      <w:r w:rsidRPr="002D687D">
        <w:rPr>
          <w:rFonts w:ascii="Calibri" w:hAnsi="Calibri" w:cs="Calibri" w:hint="eastAsia"/>
          <w:lang w:eastAsia="es-ES"/>
        </w:rPr>
        <w:t>ò</w:t>
      </w:r>
      <w:r w:rsidRPr="002D687D">
        <w:rPr>
          <w:rFonts w:ascii="Calibri" w:hAnsi="Calibri" w:cs="Calibri"/>
          <w:lang w:eastAsia="es-ES"/>
        </w:rPr>
        <w:t>rrogues del contracte</w:t>
      </w:r>
    </w:p>
    <w:sectPr w:rsidR="002D6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771B" w14:textId="77777777" w:rsidR="00982B0B" w:rsidRDefault="00982B0B">
      <w:pPr>
        <w:spacing w:after="0" w:line="240" w:lineRule="auto"/>
      </w:pPr>
      <w:r>
        <w:separator/>
      </w:r>
    </w:p>
  </w:endnote>
  <w:endnote w:type="continuationSeparator" w:id="0">
    <w:p w14:paraId="47C1AD74" w14:textId="77777777" w:rsidR="00982B0B" w:rsidRDefault="0098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34B0" w14:textId="77777777" w:rsidR="00C34429" w:rsidRDefault="00C3442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384B" w14:textId="77777777" w:rsidR="00C34429" w:rsidRDefault="00982B0B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EF7DB6F" wp14:editId="65AA245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92CF0" w14:textId="77777777" w:rsidR="00C34429" w:rsidRDefault="00982B0B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2AFF878D" wp14:editId="27FFFDF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4773" w14:textId="77777777" w:rsidR="00982B0B" w:rsidRDefault="00982B0B">
      <w:pPr>
        <w:spacing w:after="0" w:line="240" w:lineRule="auto"/>
      </w:pPr>
      <w:r>
        <w:separator/>
      </w:r>
    </w:p>
  </w:footnote>
  <w:footnote w:type="continuationSeparator" w:id="0">
    <w:p w14:paraId="54FF2CB9" w14:textId="77777777" w:rsidR="00982B0B" w:rsidRDefault="0098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E4B" w14:textId="77777777" w:rsidR="00C34429" w:rsidRDefault="00C3442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6C9D" w14:textId="77777777" w:rsidR="00C34429" w:rsidRDefault="00C34429">
    <w:pPr>
      <w:pStyle w:val="Capalera"/>
    </w:pPr>
  </w:p>
  <w:p w14:paraId="3E8A9A2D" w14:textId="77777777" w:rsidR="00C34429" w:rsidRDefault="00982B0B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4892475D" wp14:editId="2EC88DE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5490" w14:textId="77777777" w:rsidR="00C34429" w:rsidRDefault="00C34429">
    <w:pPr>
      <w:pStyle w:val="Capalera"/>
    </w:pPr>
  </w:p>
  <w:p w14:paraId="0383DA8E" w14:textId="77777777" w:rsidR="00C34429" w:rsidRDefault="00982B0B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4B40F07A" wp14:editId="15564E1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429"/>
    <w:rsid w:val="00181E3F"/>
    <w:rsid w:val="002D687D"/>
    <w:rsid w:val="00582747"/>
    <w:rsid w:val="00982B0B"/>
    <w:rsid w:val="00B0537D"/>
    <w:rsid w:val="00C34429"/>
    <w:rsid w:val="00CB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E733F"/>
  <w15:docId w15:val="{E0729582-F96A-41F5-808E-7175161D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10</cp:revision>
  <cp:lastPrinted>2018-12-18T08:58:00Z</cp:lastPrinted>
  <dcterms:created xsi:type="dcterms:W3CDTF">2023-03-10T13:21:00Z</dcterms:created>
  <dcterms:modified xsi:type="dcterms:W3CDTF">2026-07-31T10:47:00Z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